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rPr>
          <w:strike/>
        </w:rPr>
      </w:pPr>
      <w:r w:rsidRPr="009B1975">
        <w:rPr>
          <w:strike/>
        </w:rPr>
        <w:t xml:space="preserve">10.16.3. jei dėl bet kokių Tiekėjo veiksmų (veikimo ar neveikimo) Pirkėjas patyrė nuostolius (įskaitant, bet neapribojant, papildomas išlaidas, negautas pajamas ar kitus tiesioginius ir netiesioginius nuostolius, </w:t>
      </w:r>
      <w:r w:rsidRPr="009B1975">
        <w:rPr>
          <w:strike/>
        </w:rPr>
        <w:lastRenderedPageBreak/>
        <w:t>delspinigius ir (arba) baudas (jei delspinigiai ir (arba) baudos yra numatyti Specialiosiose sutarties sąlygose);</w:t>
      </w:r>
    </w:p>
    <w:p w14:paraId="104E5AD0" w14:textId="36C88225" w:rsidR="009B1975" w:rsidRPr="009B1975" w:rsidRDefault="009B1975">
      <w:pPr>
        <w:tabs>
          <w:tab w:val="left" w:pos="567"/>
        </w:tabs>
        <w:spacing w:line="276" w:lineRule="auto"/>
        <w:jc w:val="both"/>
        <w:textAlignment w:val="baseline"/>
      </w:pPr>
      <w:r w:rsidRPr="009B1975">
        <w:t>10.16.3. j</w:t>
      </w:r>
      <w:r w:rsidRPr="009B1975">
        <w:t>ei dėl bet kokių Tiekėjo veiksmų (veikimo ar neveikimo) Pirkėjas patyrė nuostolius</w:t>
      </w:r>
      <w:r>
        <w:t>;</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39CC1" w14:textId="77777777" w:rsidR="00FF7215" w:rsidRDefault="00FF7215">
      <w:pPr>
        <w:rPr>
          <w:sz w:val="20"/>
        </w:rPr>
      </w:pPr>
      <w:r>
        <w:rPr>
          <w:sz w:val="20"/>
        </w:rPr>
        <w:separator/>
      </w:r>
    </w:p>
  </w:endnote>
  <w:endnote w:type="continuationSeparator" w:id="0">
    <w:p w14:paraId="23A5F3F8" w14:textId="77777777" w:rsidR="00FF7215" w:rsidRDefault="00FF7215">
      <w:pPr>
        <w:rPr>
          <w:sz w:val="20"/>
        </w:rPr>
      </w:pPr>
      <w:r>
        <w:rPr>
          <w:sz w:val="20"/>
        </w:rPr>
        <w:continuationSeparator/>
      </w:r>
    </w:p>
  </w:endnote>
  <w:endnote w:type="continuationNotice" w:id="1">
    <w:p w14:paraId="36ABCE11" w14:textId="77777777" w:rsidR="00FF7215" w:rsidRDefault="00FF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C4066" w14:textId="77777777" w:rsidR="00FF7215" w:rsidRDefault="00FF7215">
      <w:pPr>
        <w:rPr>
          <w:sz w:val="20"/>
        </w:rPr>
      </w:pPr>
      <w:r>
        <w:rPr>
          <w:sz w:val="20"/>
        </w:rPr>
        <w:separator/>
      </w:r>
    </w:p>
  </w:footnote>
  <w:footnote w:type="continuationSeparator" w:id="0">
    <w:p w14:paraId="0F25D5CF" w14:textId="77777777" w:rsidR="00FF7215" w:rsidRDefault="00FF7215">
      <w:pPr>
        <w:rPr>
          <w:sz w:val="20"/>
        </w:rPr>
      </w:pPr>
      <w:r>
        <w:rPr>
          <w:sz w:val="20"/>
        </w:rPr>
        <w:continuationSeparator/>
      </w:r>
    </w:p>
  </w:footnote>
  <w:footnote w:type="continuationNotice" w:id="1">
    <w:p w14:paraId="3872AF4F" w14:textId="77777777" w:rsidR="00FF7215" w:rsidRDefault="00FF7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66D5A"/>
    <w:rsid w:val="004F10FB"/>
    <w:rsid w:val="007D4CAA"/>
    <w:rsid w:val="009728BC"/>
    <w:rsid w:val="009B1975"/>
    <w:rsid w:val="00A72765"/>
    <w:rsid w:val="00AD13BC"/>
    <w:rsid w:val="00B438BF"/>
    <w:rsid w:val="00DA4E0C"/>
    <w:rsid w:val="00F60BD9"/>
    <w:rsid w:val="00FF72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56375</Words>
  <Characters>32135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8</cp:revision>
  <cp:lastPrinted>2017-06-29T23:42:00Z</cp:lastPrinted>
  <dcterms:created xsi:type="dcterms:W3CDTF">2025-01-10T06:37:00Z</dcterms:created>
  <dcterms:modified xsi:type="dcterms:W3CDTF">2025-04-23T08:12:00Z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